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4B16E" w14:textId="77777777" w:rsidR="00B738F5" w:rsidRDefault="00000000">
      <w:pPr>
        <w:spacing w:line="360" w:lineRule="auto"/>
        <w:ind w:firstLineChars="200" w:firstLine="643"/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广东外语外贸大学首届线上体育竞赛规程</w:t>
      </w:r>
    </w:p>
    <w:p w14:paraId="5CB781C1" w14:textId="77777777" w:rsidR="00B738F5" w:rsidRDefault="00B738F5">
      <w:pPr>
        <w:spacing w:line="360" w:lineRule="auto"/>
        <w:ind w:firstLineChars="200" w:firstLine="643"/>
        <w:rPr>
          <w:rFonts w:ascii="宋体" w:eastAsia="宋体" w:hAnsi="宋体"/>
          <w:b/>
          <w:bCs/>
          <w:sz w:val="32"/>
          <w:szCs w:val="32"/>
        </w:rPr>
      </w:pPr>
    </w:p>
    <w:p w14:paraId="06F9BD2E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一、赛事简介</w:t>
      </w:r>
    </w:p>
    <w:p w14:paraId="35DB4F0D" w14:textId="77777777" w:rsidR="00B738F5" w:rsidRDefault="00000000">
      <w:pPr>
        <w:ind w:firstLineChars="200" w:firstLine="560"/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电子竞技风靡全球，电竞热正在中国兴起。在国家政策的支持下，电竞产业迅速发展，校园电竞应运而生，在高校开展线上电竞赛事有利于传播电竞的正能量。为了更好的营造校园体育文化氛围，培养大学生的竞争意识与团队协作精神，广东外语外贸大学举办首届线上体育竞赛，望全校学生踊跃报名参与。</w:t>
      </w:r>
    </w:p>
    <w:p w14:paraId="3974682F" w14:textId="77777777" w:rsidR="00B738F5" w:rsidRDefault="00B738F5">
      <w:pPr>
        <w:ind w:firstLineChars="200" w:firstLine="560"/>
        <w:jc w:val="left"/>
        <w:rPr>
          <w:b/>
          <w:bCs/>
          <w:sz w:val="28"/>
          <w:szCs w:val="32"/>
        </w:rPr>
      </w:pPr>
    </w:p>
    <w:p w14:paraId="41CDB156" w14:textId="77777777" w:rsidR="00B738F5" w:rsidRDefault="00000000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二、赛事项目</w:t>
      </w:r>
    </w:p>
    <w:p w14:paraId="0B18F70E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t>广东外语</w:t>
      </w:r>
      <w:r>
        <w:rPr>
          <w:rFonts w:ascii="宋体" w:eastAsia="宋体" w:hAnsi="宋体" w:hint="eastAsia"/>
          <w:b/>
          <w:bCs/>
          <w:sz w:val="28"/>
          <w:szCs w:val="28"/>
        </w:rPr>
        <w:t>外贸大学</w:t>
      </w:r>
      <w:r>
        <w:rPr>
          <w:rFonts w:ascii="宋体" w:eastAsia="宋体" w:hAnsi="宋体"/>
          <w:b/>
          <w:bCs/>
          <w:sz w:val="28"/>
          <w:szCs w:val="28"/>
        </w:rPr>
        <w:t>首届</w:t>
      </w:r>
      <w:r>
        <w:rPr>
          <w:rFonts w:ascii="宋体" w:eastAsia="宋体" w:hAnsi="宋体" w:hint="eastAsia"/>
          <w:b/>
          <w:bCs/>
          <w:sz w:val="28"/>
          <w:szCs w:val="28"/>
        </w:rPr>
        <w:t>线上体育竞赛共4个项目：</w:t>
      </w:r>
    </w:p>
    <w:p w14:paraId="57CA7A26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*</w:t>
      </w:r>
      <w:r>
        <w:rPr>
          <w:rFonts w:ascii="宋体" w:eastAsia="宋体" w:hAnsi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sz w:val="28"/>
          <w:szCs w:val="28"/>
        </w:rPr>
        <w:t>象棋</w:t>
      </w:r>
    </w:p>
    <w:p w14:paraId="0DBCE823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*</w:t>
      </w:r>
      <w:r>
        <w:rPr>
          <w:rFonts w:ascii="宋体" w:eastAsia="宋体" w:hAnsi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sz w:val="28"/>
          <w:szCs w:val="28"/>
        </w:rPr>
        <w:t>围棋</w:t>
      </w:r>
    </w:p>
    <w:p w14:paraId="23224282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* 五子棋</w:t>
      </w:r>
    </w:p>
    <w:p w14:paraId="745E4D1D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*英雄联盟手游</w:t>
      </w:r>
    </w:p>
    <w:p w14:paraId="60C15435" w14:textId="77777777" w:rsidR="00B738F5" w:rsidRDefault="00B738F5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</w:p>
    <w:p w14:paraId="73C86D10" w14:textId="77777777" w:rsidR="00B738F5" w:rsidRDefault="00000000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三、赛事机构</w:t>
      </w:r>
    </w:p>
    <w:p w14:paraId="6B0CE9A8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主办单位：广东外语外贸大学体育运动委员会</w:t>
      </w:r>
    </w:p>
    <w:p w14:paraId="696CD321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承办方：广东外语外贸大学体育部</w:t>
      </w:r>
    </w:p>
    <w:p w14:paraId="0EEC97FF" w14:textId="4BEAA20B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协办单位：卓思（广州）文化发展有限公司</w:t>
      </w:r>
    </w:p>
    <w:p w14:paraId="03575784" w14:textId="54D938F9" w:rsidR="00251402" w:rsidRDefault="00251402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</w:t>
      </w:r>
      <w:r>
        <w:rPr>
          <w:rFonts w:ascii="宋体" w:eastAsia="宋体" w:hAnsi="宋体" w:hint="eastAsia"/>
          <w:sz w:val="28"/>
          <w:szCs w:val="28"/>
        </w:rPr>
        <w:t>广东外语外贸大学棋牌协会</w:t>
      </w:r>
    </w:p>
    <w:p w14:paraId="258FC08B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16DA6319" w14:textId="77777777" w:rsidR="00B738F5" w:rsidRDefault="00000000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四、赛事时间</w:t>
      </w:r>
    </w:p>
    <w:p w14:paraId="53187E50" w14:textId="376A1B3C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宣传及报名：11月</w:t>
      </w:r>
      <w:r w:rsidR="0044506E">
        <w:rPr>
          <w:rFonts w:ascii="宋体" w:eastAsia="宋体" w:hAnsi="宋体"/>
          <w:sz w:val="28"/>
          <w:szCs w:val="28"/>
        </w:rPr>
        <w:t>21</w:t>
      </w:r>
      <w:r>
        <w:rPr>
          <w:rFonts w:ascii="宋体" w:eastAsia="宋体" w:hAnsi="宋体" w:hint="eastAsia"/>
          <w:sz w:val="28"/>
          <w:szCs w:val="28"/>
        </w:rPr>
        <w:t>日至11月2</w:t>
      </w:r>
      <w:r w:rsidR="0044506E"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日</w:t>
      </w:r>
      <w:r w:rsidR="009248AC">
        <w:rPr>
          <w:rFonts w:ascii="宋体" w:eastAsia="宋体" w:hAnsi="宋体"/>
          <w:sz w:val="28"/>
          <w:szCs w:val="28"/>
        </w:rPr>
        <w:t>15</w:t>
      </w:r>
      <w:r w:rsidR="009248AC">
        <w:rPr>
          <w:rFonts w:ascii="宋体" w:eastAsia="宋体" w:hAnsi="宋体" w:hint="eastAsia"/>
          <w:sz w:val="28"/>
          <w:szCs w:val="28"/>
        </w:rPr>
        <w:t>:</w:t>
      </w:r>
      <w:r w:rsidR="009248AC">
        <w:rPr>
          <w:rFonts w:ascii="宋体" w:eastAsia="宋体" w:hAnsi="宋体"/>
          <w:sz w:val="28"/>
          <w:szCs w:val="28"/>
        </w:rPr>
        <w:t>00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6DB2A0CC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比赛日期：11月26日至12月19日。</w:t>
      </w:r>
    </w:p>
    <w:p w14:paraId="78CF94DD" w14:textId="77777777" w:rsidR="00B738F5" w:rsidRDefault="00B738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p w14:paraId="4E8ECBB5" w14:textId="77777777" w:rsidR="00B738F5" w:rsidRDefault="00000000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五</w:t>
      </w:r>
      <w:r>
        <w:rPr>
          <w:rFonts w:ascii="宋体" w:eastAsia="宋体" w:hAnsi="宋体"/>
          <w:b/>
          <w:bCs/>
          <w:sz w:val="28"/>
          <w:szCs w:val="28"/>
        </w:rPr>
        <w:t>、</w:t>
      </w:r>
      <w:r>
        <w:rPr>
          <w:rFonts w:ascii="宋体" w:eastAsia="宋体" w:hAnsi="宋体" w:hint="eastAsia"/>
          <w:b/>
          <w:bCs/>
          <w:sz w:val="28"/>
          <w:szCs w:val="28"/>
        </w:rPr>
        <w:t>赛事项目及规则</w:t>
      </w:r>
    </w:p>
    <w:p w14:paraId="5729CE79" w14:textId="77777777" w:rsidR="00B738F5" w:rsidRDefault="00000000">
      <w:pPr>
        <w:tabs>
          <w:tab w:val="left" w:pos="5237"/>
        </w:tabs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  <w:u w:val="double"/>
        </w:rPr>
      </w:pPr>
      <w:r>
        <w:rPr>
          <w:rFonts w:ascii="宋体" w:eastAsia="宋体" w:hAnsi="宋体" w:hint="eastAsia"/>
          <w:b/>
          <w:bCs/>
          <w:sz w:val="28"/>
          <w:szCs w:val="32"/>
          <w:u w:val="double"/>
        </w:rPr>
        <w:t>注：所有参赛选手不得兼项,参赛名单以进备赛群为准。</w:t>
      </w:r>
    </w:p>
    <w:p w14:paraId="79E2CB20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/>
          <w:b/>
          <w:bCs/>
          <w:sz w:val="28"/>
          <w:szCs w:val="32"/>
        </w:rPr>
        <w:t>1</w:t>
      </w:r>
      <w:r>
        <w:rPr>
          <w:rFonts w:ascii="宋体" w:eastAsia="宋体" w:hAnsi="宋体" w:hint="eastAsia"/>
          <w:b/>
          <w:bCs/>
          <w:sz w:val="28"/>
          <w:szCs w:val="32"/>
        </w:rPr>
        <w:t>、</w:t>
      </w:r>
      <w:r>
        <w:rPr>
          <w:rFonts w:ascii="宋体" w:eastAsia="宋体" w:hAnsi="宋体" w:hint="eastAsia"/>
          <w:b/>
          <w:bCs/>
          <w:sz w:val="28"/>
          <w:szCs w:val="28"/>
        </w:rPr>
        <w:t>象棋</w:t>
      </w:r>
    </w:p>
    <w:p w14:paraId="0C977C4B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（1）参与方式：</w:t>
      </w:r>
    </w:p>
    <w:p w14:paraId="2A8811DA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以学院为单位，每个学院限报名10人，以学院报名负责人提交名单为准，采用单败淘汰赛制，预计进行7轮比赛。</w:t>
      </w:r>
    </w:p>
    <w:p w14:paraId="4121B269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（2）赛制：</w:t>
      </w:r>
    </w:p>
    <w:p w14:paraId="44C6344B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采用</w:t>
      </w:r>
      <w:r>
        <w:rPr>
          <w:rFonts w:ascii="宋体" w:eastAsia="宋体" w:hAnsi="宋体"/>
          <w:sz w:val="28"/>
          <w:szCs w:val="32"/>
        </w:rPr>
        <w:t>三局两胜制（BO3），先赢得两场比赛的</w:t>
      </w:r>
      <w:r>
        <w:rPr>
          <w:rFonts w:ascii="宋体" w:eastAsia="宋体" w:hAnsi="宋体" w:hint="eastAsia"/>
          <w:sz w:val="28"/>
          <w:szCs w:val="32"/>
        </w:rPr>
        <w:t>选手</w:t>
      </w:r>
      <w:r>
        <w:rPr>
          <w:rFonts w:ascii="宋体" w:eastAsia="宋体" w:hAnsi="宋体"/>
          <w:sz w:val="28"/>
          <w:szCs w:val="32"/>
        </w:rPr>
        <w:t>获胜。</w:t>
      </w:r>
    </w:p>
    <w:p w14:paraId="02D10C66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计时规则：</w:t>
      </w:r>
    </w:p>
    <w:p w14:paraId="28D54ECB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局时：20分钟</w:t>
      </w:r>
    </w:p>
    <w:p w14:paraId="1A3C7BE5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步时：1分钟</w:t>
      </w:r>
    </w:p>
    <w:p w14:paraId="1D69C8E0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读秒：60秒</w:t>
      </w:r>
    </w:p>
    <w:p w14:paraId="7E4BF431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出现和棋则进行加赛，直至决出胜负。</w:t>
      </w:r>
    </w:p>
    <w:p w14:paraId="42E3EC32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32"/>
        </w:rPr>
        <w:t>*</w:t>
      </w:r>
      <w:r>
        <w:rPr>
          <w:rFonts w:ascii="宋体" w:eastAsia="宋体" w:hAnsi="宋体" w:hint="eastAsia"/>
          <w:sz w:val="28"/>
          <w:szCs w:val="28"/>
        </w:rPr>
        <w:t>注：如受客观不可控因素影响，请及时与裁判组联系。</w:t>
      </w:r>
    </w:p>
    <w:p w14:paraId="3CE8FF53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（3）比赛日期:</w:t>
      </w:r>
    </w:p>
    <w:p w14:paraId="5197DFBA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11月26、27、28、29日 第一轮</w:t>
      </w:r>
    </w:p>
    <w:p w14:paraId="4A6ED4D6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11月30、12月1-2日 第二轮</w:t>
      </w:r>
    </w:p>
    <w:p w14:paraId="18E7EFA9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12月3、4、5日 第三轮</w:t>
      </w:r>
    </w:p>
    <w:p w14:paraId="14E1D8AD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12月6、7、8日 第四轮</w:t>
      </w:r>
    </w:p>
    <w:p w14:paraId="374213C1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12月9、10、11日 第五轮</w:t>
      </w:r>
    </w:p>
    <w:p w14:paraId="7CFCA1B6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12月12、13、14、15日 半决赛</w:t>
      </w:r>
    </w:p>
    <w:p w14:paraId="02D4B1B7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12月16、17、18、19日 决赛</w:t>
      </w:r>
    </w:p>
    <w:p w14:paraId="34B270DA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具体对阵明细将在赛前给出，具体比赛时间双方可自行协商，所有参赛选手须在比赛轮次日期内完成比赛。</w:t>
      </w:r>
    </w:p>
    <w:p w14:paraId="3CA03DF4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半决赛、决赛将通过直播平台直播的形式呈现（后续将提供详细直播操作指引）。</w:t>
      </w:r>
    </w:p>
    <w:p w14:paraId="6A75938D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（注：如因特殊情况造成比赛日期推迟，具体赛程安排以裁判组通知为准）</w:t>
      </w:r>
    </w:p>
    <w:p w14:paraId="3BAA873A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（4）奖励办法：</w:t>
      </w:r>
    </w:p>
    <w:p w14:paraId="18129157" w14:textId="77777777" w:rsidR="00B738F5" w:rsidRDefault="00000000">
      <w:pPr>
        <w:spacing w:line="360" w:lineRule="auto"/>
        <w:ind w:firstLineChars="300" w:firstLine="84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取前八名进行奖励，将给予证书。</w:t>
      </w:r>
    </w:p>
    <w:p w14:paraId="1B5E8535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*操作指引：</w:t>
      </w:r>
    </w:p>
    <w:p w14:paraId="14290A7D" w14:textId="77777777" w:rsidR="00B738F5" w:rsidRDefault="00000000">
      <w:pPr>
        <w:spacing w:line="360" w:lineRule="auto"/>
        <w:ind w:leftChars="300" w:left="630"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APP下载：</w:t>
      </w:r>
    </w:p>
    <w:p w14:paraId="058414C9" w14:textId="77777777" w:rsidR="00B738F5" w:rsidRDefault="00000000">
      <w:pPr>
        <w:spacing w:line="360" w:lineRule="auto"/>
        <w:ind w:leftChars="300" w:left="63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（1）安卓系统手机下载《应用宝》APP（腾讯），搜索“天天象棋”下载并安装。</w:t>
      </w:r>
    </w:p>
    <w:p w14:paraId="371E1F6A" w14:textId="77777777" w:rsidR="00B738F5" w:rsidRDefault="00000000">
      <w:pPr>
        <w:spacing w:line="360" w:lineRule="auto"/>
        <w:ind w:leftChars="300" w:left="63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（2）苹果手机在苹果应用商店（App</w:t>
      </w:r>
      <w:r>
        <w:rPr>
          <w:rFonts w:ascii="宋体" w:eastAsia="宋体" w:hAnsi="宋体"/>
          <w:sz w:val="28"/>
          <w:szCs w:val="32"/>
        </w:rPr>
        <w:t xml:space="preserve"> </w:t>
      </w:r>
      <w:r>
        <w:rPr>
          <w:rFonts w:ascii="宋体" w:eastAsia="宋体" w:hAnsi="宋体" w:hint="eastAsia"/>
          <w:sz w:val="28"/>
          <w:szCs w:val="32"/>
        </w:rPr>
        <w:t>Store）上搜索“天天象棋”（腾讯版）下载并安装。</w:t>
      </w:r>
    </w:p>
    <w:p w14:paraId="19A7E86C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下载并安装《天天象棋》APP，→微信登陆→添加对阵选手微信账号→邀请好友（对手）参与对战。</w:t>
      </w:r>
    </w:p>
    <w:p w14:paraId="598C3294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（1）登录界面：</w:t>
      </w:r>
    </w:p>
    <w:p w14:paraId="727D2C35" w14:textId="77777777" w:rsidR="00B738F5" w:rsidRDefault="00000000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13B57427" wp14:editId="3335C500">
            <wp:extent cx="1600200" cy="2916555"/>
            <wp:effectExtent l="0" t="0" r="0" b="171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916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E24B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2D972699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1AB07CC6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7FAF6C73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07E084A5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4B4D7400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7567F778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308D9DC5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（2）游戏界面：</w:t>
      </w:r>
    </w:p>
    <w:p w14:paraId="43EA6D0D" w14:textId="77777777" w:rsidR="00B738F5" w:rsidRDefault="00000000">
      <w:pPr>
        <w:spacing w:line="360" w:lineRule="auto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lastRenderedPageBreak/>
        <w:drawing>
          <wp:inline distT="0" distB="0" distL="114300" distR="114300" wp14:anchorId="30D359C2" wp14:editId="37272944">
            <wp:extent cx="1750060" cy="3066415"/>
            <wp:effectExtent l="0" t="0" r="2540" b="12065"/>
            <wp:docPr id="12" name="图片 12" descr="aa5f848a0a60ae81d02b5b1a581c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a5f848a0a60ae81d02b5b1a581c241"/>
                    <pic:cNvPicPr>
                      <a:picLocks noChangeAspect="1"/>
                    </pic:cNvPicPr>
                  </pic:nvPicPr>
                  <pic:blipFill>
                    <a:blip r:embed="rId8"/>
                    <a:srcRect t="19069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6770" w14:textId="77777777" w:rsidR="00B738F5" w:rsidRDefault="00B738F5">
      <w:pPr>
        <w:spacing w:line="360" w:lineRule="auto"/>
        <w:jc w:val="center"/>
        <w:rPr>
          <w:rFonts w:ascii="宋体" w:eastAsia="宋体" w:hAnsi="宋体"/>
          <w:sz w:val="28"/>
          <w:szCs w:val="32"/>
        </w:rPr>
      </w:pPr>
    </w:p>
    <w:p w14:paraId="5A9AF3C0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（3）邀请好友进行比赛，选择“好友对战”</w:t>
      </w:r>
    </w:p>
    <w:p w14:paraId="0585F235" w14:textId="77777777" w:rsidR="00B738F5" w:rsidRDefault="00B738F5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</w:p>
    <w:p w14:paraId="7EA98C7A" w14:textId="77777777" w:rsidR="00B738F5" w:rsidRDefault="00000000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7466DB9C" wp14:editId="2903DB92">
            <wp:extent cx="1871345" cy="3806190"/>
            <wp:effectExtent l="0" t="0" r="3175" b="3810"/>
            <wp:docPr id="13" name="图片 13" descr="08e0304cd8356b74cce309209ed3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e0304cd8356b74cce309209ed35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317C" w14:textId="77777777" w:rsidR="00B738F5" w:rsidRDefault="00B738F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2F9A43FB" w14:textId="77777777" w:rsidR="00B738F5" w:rsidRDefault="00B738F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4C2EB72B" w14:textId="77777777" w:rsidR="00B738F5" w:rsidRDefault="00000000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计时规则：</w:t>
      </w:r>
    </w:p>
    <w:p w14:paraId="3735D54C" w14:textId="77777777" w:rsidR="00B738F5" w:rsidRDefault="00000000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140B3919" wp14:editId="0D9A2B62">
            <wp:extent cx="1774825" cy="3110865"/>
            <wp:effectExtent l="0" t="0" r="8255" b="13335"/>
            <wp:docPr id="14" name="图片 14" descr="379fe40103dd1eeacac40a7d157b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9fe40103dd1eeacac40a7d157be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94EF" w14:textId="77777777" w:rsidR="00B738F5" w:rsidRDefault="00B738F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0D1263E1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比赛界面：</w:t>
      </w:r>
    </w:p>
    <w:p w14:paraId="158E540E" w14:textId="77777777" w:rsidR="00B738F5" w:rsidRDefault="00000000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E7F0406" wp14:editId="19CA4794">
            <wp:extent cx="1812925" cy="3223260"/>
            <wp:effectExtent l="0" t="0" r="15875" b="15240"/>
            <wp:docPr id="4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6219" w14:textId="77777777" w:rsidR="00B738F5" w:rsidRDefault="00B738F5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</w:p>
    <w:p w14:paraId="512F17B9" w14:textId="77777777" w:rsidR="00B738F5" w:rsidRDefault="00B738F5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</w:p>
    <w:p w14:paraId="16ADE85B" w14:textId="77777777" w:rsidR="00B738F5" w:rsidRDefault="00B738F5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32"/>
        </w:rPr>
      </w:pPr>
    </w:p>
    <w:p w14:paraId="28B79DDD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获胜界面：</w:t>
      </w:r>
    </w:p>
    <w:p w14:paraId="272FE09B" w14:textId="77777777" w:rsidR="00B738F5" w:rsidRDefault="00000000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028B3BD" wp14:editId="34840B44">
            <wp:extent cx="1806575" cy="3212465"/>
            <wp:effectExtent l="0" t="0" r="3175" b="6985"/>
            <wp:docPr id="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726C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2、围棋</w:t>
      </w:r>
    </w:p>
    <w:p w14:paraId="0EDA8A74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（1）参与方式：</w:t>
      </w:r>
    </w:p>
    <w:p w14:paraId="70FE494C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以学院为单位，每个学院限报名10人，以学院报名负责人提交名单为准，采用单败淘汰赛制，预计进行7轮比赛。</w:t>
      </w:r>
    </w:p>
    <w:p w14:paraId="664EDB8C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（2）赛制：</w:t>
      </w:r>
    </w:p>
    <w:p w14:paraId="7A497C46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对阵将采用</w:t>
      </w:r>
      <w:r>
        <w:rPr>
          <w:rFonts w:ascii="宋体" w:eastAsia="宋体" w:hAnsi="宋体"/>
          <w:sz w:val="28"/>
          <w:szCs w:val="32"/>
        </w:rPr>
        <w:t>三局两胜制（BO3），先赢得两场比赛的</w:t>
      </w:r>
      <w:r>
        <w:rPr>
          <w:rFonts w:ascii="宋体" w:eastAsia="宋体" w:hAnsi="宋体" w:hint="eastAsia"/>
          <w:sz w:val="28"/>
          <w:szCs w:val="32"/>
        </w:rPr>
        <w:t>选手</w:t>
      </w:r>
      <w:r>
        <w:rPr>
          <w:rFonts w:ascii="宋体" w:eastAsia="宋体" w:hAnsi="宋体"/>
          <w:sz w:val="28"/>
          <w:szCs w:val="32"/>
        </w:rPr>
        <w:t>获胜。</w:t>
      </w:r>
    </w:p>
    <w:p w14:paraId="70317147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计时规则：</w:t>
      </w:r>
    </w:p>
    <w:p w14:paraId="33D3A7B5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时间=30分钟，读秒=60秒，读秒次数=10次。</w:t>
      </w:r>
    </w:p>
    <w:p w14:paraId="59D5886B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注：出现和棋则进行加赛，直至决出胜负。</w:t>
      </w:r>
    </w:p>
    <w:p w14:paraId="6FDF5D84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如受客观不可控因素影响，请及时与裁判组联系</w:t>
      </w:r>
    </w:p>
    <w:p w14:paraId="67137954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（3）</w:t>
      </w:r>
      <w:r>
        <w:rPr>
          <w:rFonts w:ascii="宋体" w:eastAsia="宋体" w:hAnsi="宋体"/>
          <w:b/>
          <w:bCs/>
          <w:sz w:val="28"/>
          <w:szCs w:val="32"/>
        </w:rPr>
        <w:t>比赛日期:</w:t>
      </w:r>
    </w:p>
    <w:p w14:paraId="71226667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11月26、27、28、29日 第一轮</w:t>
      </w:r>
    </w:p>
    <w:p w14:paraId="4FBF63EB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11月30、12月1-2日 第二轮</w:t>
      </w:r>
    </w:p>
    <w:p w14:paraId="7C691ACA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12月3、4、5日 第三轮</w:t>
      </w:r>
    </w:p>
    <w:p w14:paraId="6735B137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12月6、7、8日 第四轮</w:t>
      </w:r>
    </w:p>
    <w:p w14:paraId="11DC724F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12月9、10、11日 第五轮</w:t>
      </w:r>
    </w:p>
    <w:p w14:paraId="511A06AE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12月12、13、14、15日 半决赛</w:t>
      </w:r>
    </w:p>
    <w:p w14:paraId="6E7F3413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12月16、17、18、19日 决赛</w:t>
      </w:r>
    </w:p>
    <w:p w14:paraId="20FDA834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半决赛、决赛将通过直播平台直播的形式呈现（后续将提供详细直播操作指引）。</w:t>
      </w:r>
    </w:p>
    <w:p w14:paraId="3E2A8A90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（注：如因特殊情况造成比赛日期推迟，具体赛程安排以裁判组通知为准）</w:t>
      </w:r>
    </w:p>
    <w:p w14:paraId="01128E95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（4）奖励办法：</w:t>
      </w:r>
    </w:p>
    <w:p w14:paraId="3FF49C8E" w14:textId="77777777" w:rsidR="00B738F5" w:rsidRDefault="00000000">
      <w:pPr>
        <w:spacing w:line="360" w:lineRule="auto"/>
        <w:ind w:firstLineChars="300" w:firstLine="84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取前八名进行奖励，将给予证书。</w:t>
      </w:r>
    </w:p>
    <w:p w14:paraId="2626D6CB" w14:textId="77777777" w:rsidR="00B738F5" w:rsidRDefault="00B738F5">
      <w:pPr>
        <w:spacing w:line="360" w:lineRule="auto"/>
        <w:ind w:firstLineChars="300" w:firstLine="840"/>
        <w:rPr>
          <w:rFonts w:ascii="宋体" w:eastAsia="宋体" w:hAnsi="宋体"/>
          <w:sz w:val="28"/>
          <w:szCs w:val="32"/>
        </w:rPr>
      </w:pPr>
    </w:p>
    <w:p w14:paraId="3B0AFB92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*操作指引：</w:t>
      </w:r>
    </w:p>
    <w:p w14:paraId="2F61D101" w14:textId="77777777" w:rsidR="00B738F5" w:rsidRDefault="00000000">
      <w:pPr>
        <w:spacing w:line="360" w:lineRule="auto"/>
        <w:ind w:leftChars="300" w:left="630"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APP下载：</w:t>
      </w:r>
    </w:p>
    <w:p w14:paraId="569BD958" w14:textId="77777777" w:rsidR="00B738F5" w:rsidRDefault="00000000">
      <w:pPr>
        <w:spacing w:line="360" w:lineRule="auto"/>
        <w:ind w:leftChars="300" w:left="630"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（1）安卓系统手机下载《应用宝》APP（腾讯），搜索 “腾讯围棋”下载并安装。</w:t>
      </w:r>
    </w:p>
    <w:p w14:paraId="33EDF7D6" w14:textId="77777777" w:rsidR="00B738F5" w:rsidRDefault="00000000">
      <w:pPr>
        <w:spacing w:line="360" w:lineRule="auto"/>
        <w:ind w:leftChars="300" w:left="630"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（2）苹果手机在苹果应用商店（App</w:t>
      </w:r>
      <w:r>
        <w:rPr>
          <w:rFonts w:ascii="宋体" w:eastAsia="宋体" w:hAnsi="宋体"/>
          <w:sz w:val="28"/>
          <w:szCs w:val="32"/>
        </w:rPr>
        <w:t xml:space="preserve"> </w:t>
      </w:r>
      <w:r>
        <w:rPr>
          <w:rFonts w:ascii="宋体" w:eastAsia="宋体" w:hAnsi="宋体" w:hint="eastAsia"/>
          <w:sz w:val="28"/>
          <w:szCs w:val="32"/>
        </w:rPr>
        <w:t>Store）上搜索 “腾讯围棋”，下载并安装。</w:t>
      </w:r>
    </w:p>
    <w:p w14:paraId="4B4991AD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下载并安装《腾讯围棋》APP→微信登陆→先添加对阵选手微信账号→邀请好友（对手）参与对战。</w:t>
      </w:r>
    </w:p>
    <w:p w14:paraId="606677E2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（1）登陆界面</w:t>
      </w:r>
    </w:p>
    <w:p w14:paraId="5611F15E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8B0EC9F" wp14:editId="46726B79">
            <wp:extent cx="1809750" cy="3216910"/>
            <wp:effectExtent l="0" t="0" r="3810" b="13970"/>
            <wp:docPr id="104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7BF1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游戏界面</w:t>
      </w:r>
    </w:p>
    <w:p w14:paraId="15508965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E91E763" wp14:editId="2E66800E">
            <wp:extent cx="2057400" cy="3657600"/>
            <wp:effectExtent l="0" t="0" r="0" b="0"/>
            <wp:docPr id="104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AE0C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0128F1B5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1ACD5D16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邀请好友对战</w:t>
      </w:r>
    </w:p>
    <w:p w14:paraId="5378CE8A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b/>
          <w:bCs/>
          <w:noProof/>
          <w:sz w:val="28"/>
          <w:szCs w:val="28"/>
        </w:rPr>
        <w:lastRenderedPageBreak/>
        <w:drawing>
          <wp:inline distT="0" distB="0" distL="0" distR="0" wp14:anchorId="2D4B70AE" wp14:editId="422E83A6">
            <wp:extent cx="2075815" cy="3486150"/>
            <wp:effectExtent l="0" t="0" r="12065" b="3810"/>
            <wp:docPr id="1045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3"/>
                    <pic:cNvPicPr/>
                  </pic:nvPicPr>
                  <pic:blipFill>
                    <a:blip r:embed="rId15" cstate="print"/>
                    <a:srcRect b="5537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48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564A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5B33486C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确定规则，发送请求：</w:t>
      </w:r>
    </w:p>
    <w:p w14:paraId="596E3485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D7D593D" wp14:editId="1CD53C26">
            <wp:extent cx="2028825" cy="3606800"/>
            <wp:effectExtent l="0" t="0" r="13335" b="5080"/>
            <wp:docPr id="1046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06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B19F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346822C3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（5）对弈开始：</w:t>
      </w:r>
    </w:p>
    <w:p w14:paraId="1A0A7260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B71401E" wp14:editId="02B58F3A">
            <wp:extent cx="2122805" cy="3487420"/>
            <wp:effectExtent l="0" t="0" r="10795" b="2540"/>
            <wp:docPr id="1047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4"/>
                    <pic:cNvPicPr/>
                  </pic:nvPicPr>
                  <pic:blipFill>
                    <a:blip r:embed="rId17" cstate="print"/>
                    <a:srcRect l="1092" b="8601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487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970E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32F9C72F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6）比赛结果：</w:t>
      </w:r>
    </w:p>
    <w:p w14:paraId="335B1A69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A444CC3" wp14:editId="79417A27">
            <wp:extent cx="2009775" cy="3573145"/>
            <wp:effectExtent l="0" t="0" r="1905" b="8255"/>
            <wp:docPr id="1048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6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73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FACC" w14:textId="77777777" w:rsidR="00B738F5" w:rsidRDefault="00B738F5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28"/>
        </w:rPr>
      </w:pPr>
    </w:p>
    <w:p w14:paraId="2B7236FB" w14:textId="77777777" w:rsidR="00B738F5" w:rsidRDefault="00B738F5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</w:p>
    <w:p w14:paraId="57B410FA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3、</w:t>
      </w:r>
      <w:r>
        <w:rPr>
          <w:rFonts w:ascii="宋体" w:eastAsia="宋体" w:hAnsi="宋体" w:hint="eastAsia"/>
          <w:b/>
          <w:bCs/>
          <w:sz w:val="28"/>
          <w:szCs w:val="28"/>
        </w:rPr>
        <w:t>五子棋</w:t>
      </w:r>
    </w:p>
    <w:p w14:paraId="31FC1FD6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（1）参与方式：</w:t>
      </w:r>
    </w:p>
    <w:p w14:paraId="305E267E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以学院为单位，每个学院限报名10人，以学院报名负责人提交名单为准，采用单败淘汰赛制，预计进行7轮比赛。</w:t>
      </w:r>
    </w:p>
    <w:p w14:paraId="26F769C5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（2）赛制：</w:t>
      </w:r>
    </w:p>
    <w:p w14:paraId="7CA174AB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采用</w:t>
      </w:r>
      <w:r>
        <w:rPr>
          <w:rFonts w:ascii="宋体" w:eastAsia="宋体" w:hAnsi="宋体"/>
          <w:sz w:val="28"/>
          <w:szCs w:val="32"/>
        </w:rPr>
        <w:t>三局两胜制（BO3），先赢得两场比赛的</w:t>
      </w:r>
      <w:r>
        <w:rPr>
          <w:rFonts w:ascii="宋体" w:eastAsia="宋体" w:hAnsi="宋体" w:hint="eastAsia"/>
          <w:sz w:val="28"/>
          <w:szCs w:val="32"/>
        </w:rPr>
        <w:t>选手</w:t>
      </w:r>
      <w:r>
        <w:rPr>
          <w:rFonts w:ascii="宋体" w:eastAsia="宋体" w:hAnsi="宋体"/>
          <w:sz w:val="28"/>
          <w:szCs w:val="32"/>
        </w:rPr>
        <w:t>获胜。</w:t>
      </w:r>
    </w:p>
    <w:p w14:paraId="5905B69C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注：如遇平局，则进行加赛，直至决出胜负；</w:t>
      </w:r>
    </w:p>
    <w:p w14:paraId="4B3B6D7E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如受客观不可控因素影响，请及时与裁判组联系。</w:t>
      </w:r>
    </w:p>
    <w:p w14:paraId="41E4470D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（3）比赛日期:</w:t>
      </w:r>
    </w:p>
    <w:p w14:paraId="6D86941D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11月26、27、28、29日 第一轮</w:t>
      </w:r>
    </w:p>
    <w:p w14:paraId="5EED06EF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11月30、12月1-2日 第二轮</w:t>
      </w:r>
    </w:p>
    <w:p w14:paraId="462FD5F7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12月3、4、5日 第三轮</w:t>
      </w:r>
    </w:p>
    <w:p w14:paraId="34304816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12月6、7、8日 第四轮</w:t>
      </w:r>
    </w:p>
    <w:p w14:paraId="3B4A484A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12月9、10、11日 第五轮</w:t>
      </w:r>
    </w:p>
    <w:p w14:paraId="2BC3FF9F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12月12、13、14、15日 半决赛</w:t>
      </w:r>
    </w:p>
    <w:p w14:paraId="19324E35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12月16、17、18、19日 决赛</w:t>
      </w:r>
    </w:p>
    <w:p w14:paraId="39EEF9C2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具体对阵明细将在赛前给出，具体比赛时间双方可自行协商，所有参赛选手须在比赛轮次日期内完成比赛。</w:t>
      </w:r>
    </w:p>
    <w:p w14:paraId="1FF04B4A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半决赛、决赛将通过直播平台直播的形式呈现（后续将提供详细直播操作指引）。</w:t>
      </w:r>
    </w:p>
    <w:p w14:paraId="6085181E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（注：如因特殊情况造成比赛日期推迟，具体赛程安排以裁判组通知为准）</w:t>
      </w:r>
    </w:p>
    <w:p w14:paraId="6CFB269D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lastRenderedPageBreak/>
        <w:t>（4）奖励办法：</w:t>
      </w:r>
    </w:p>
    <w:p w14:paraId="7A054E91" w14:textId="77777777" w:rsidR="00B738F5" w:rsidRDefault="00000000">
      <w:pPr>
        <w:spacing w:line="360" w:lineRule="auto"/>
        <w:ind w:firstLineChars="300" w:firstLine="84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取前八名进行奖励，将给予证书。</w:t>
      </w:r>
    </w:p>
    <w:p w14:paraId="38A4027E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07007252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*操作指引：</w:t>
      </w:r>
    </w:p>
    <w:p w14:paraId="372E5F66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打开微信小程序，搜索“欢乐五子棋腾讯版”并进入→点击“开始游戏”进入主界面→选择“好友对战”→选择“邀请好友”→发送邀请链接至对手参与对战。</w:t>
      </w:r>
    </w:p>
    <w:p w14:paraId="090E9AF5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（1）登陆界面</w:t>
      </w:r>
    </w:p>
    <w:p w14:paraId="105B66C0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114300" distR="114300" wp14:anchorId="5FF82C88" wp14:editId="4ED15092">
            <wp:extent cx="2628900" cy="5004435"/>
            <wp:effectExtent l="0" t="0" r="7620" b="9525"/>
            <wp:docPr id="15" name="图片 15" descr="52aefe869b01660e659e66423534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2aefe869b01660e659e66423534ac7"/>
                    <pic:cNvPicPr>
                      <a:picLocks noChangeAspect="1"/>
                    </pic:cNvPicPr>
                  </pic:nvPicPr>
                  <pic:blipFill>
                    <a:blip r:embed="rId19"/>
                    <a:srcRect t="4515" b="75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17AA4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游戏界面</w:t>
      </w:r>
    </w:p>
    <w:p w14:paraId="0B4AA379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lastRenderedPageBreak/>
        <w:drawing>
          <wp:inline distT="0" distB="0" distL="114300" distR="114300" wp14:anchorId="4F0CD1D9" wp14:editId="39DB3F62">
            <wp:extent cx="2706370" cy="4507230"/>
            <wp:effectExtent l="0" t="0" r="6350" b="3810"/>
            <wp:docPr id="16" name="图片 16" descr="e3d5eaeaff3de2f8f25bce89c94a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3d5eaeaff3de2f8f25bce89c94aed6"/>
                    <pic:cNvPicPr>
                      <a:picLocks noChangeAspect="1"/>
                    </pic:cNvPicPr>
                  </pic:nvPicPr>
                  <pic:blipFill>
                    <a:blip r:embed="rId20"/>
                    <a:srcRect t="15125" b="7918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0DC8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1E138DAC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6F2EB50E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6DE4D56A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7EDC431B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63076FE6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点击“好友对战”邀请好友</w:t>
      </w:r>
    </w:p>
    <w:p w14:paraId="2F5CA598" w14:textId="77777777" w:rsidR="00B738F5" w:rsidRDefault="00000000">
      <w:pPr>
        <w:spacing w:line="360" w:lineRule="auto"/>
        <w:ind w:leftChars="300" w:left="630" w:firstLine="20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2B1B6C5E" wp14:editId="56191CDA">
            <wp:extent cx="2697480" cy="5109210"/>
            <wp:effectExtent l="0" t="0" r="0" b="11430"/>
            <wp:docPr id="17" name="图片 17" descr="2d7bf362caf917360c69ab38fd7c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d7bf362caf917360c69ab38fd7ce96"/>
                    <pic:cNvPicPr>
                      <a:picLocks noChangeAspect="1"/>
                    </pic:cNvPicPr>
                  </pic:nvPicPr>
                  <pic:blipFill>
                    <a:blip r:embed="rId21"/>
                    <a:srcRect t="4379" b="810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864C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6FB1CF6C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136F5CD2" w14:textId="77777777" w:rsidR="00B738F5" w:rsidRDefault="00B738F5">
      <w:pPr>
        <w:spacing w:line="360" w:lineRule="auto"/>
        <w:rPr>
          <w:rFonts w:ascii="宋体" w:eastAsia="宋体" w:hAnsi="宋体"/>
          <w:sz w:val="28"/>
          <w:szCs w:val="32"/>
        </w:rPr>
      </w:pPr>
    </w:p>
    <w:p w14:paraId="32489E0F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26E48103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（6）</w:t>
      </w:r>
      <w:r>
        <w:rPr>
          <w:rFonts w:ascii="宋体" w:eastAsia="宋体" w:hAnsi="宋体"/>
          <w:sz w:val="28"/>
          <w:szCs w:val="28"/>
        </w:rPr>
        <w:t>比赛结果：</w:t>
      </w:r>
    </w:p>
    <w:p w14:paraId="27362895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lastRenderedPageBreak/>
        <w:drawing>
          <wp:inline distT="0" distB="0" distL="114300" distR="114300" wp14:anchorId="1C74B4B5" wp14:editId="4445519B">
            <wp:extent cx="3047365" cy="5291455"/>
            <wp:effectExtent l="0" t="0" r="635" b="12065"/>
            <wp:docPr id="18" name="图片 18" descr="55b8f22f35dd9d57cc454ed0dce7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5b8f22f35dd9d57cc454ed0dce7f59"/>
                    <pic:cNvPicPr>
                      <a:picLocks noChangeAspect="1"/>
                    </pic:cNvPicPr>
                  </pic:nvPicPr>
                  <pic:blipFill>
                    <a:blip r:embed="rId22"/>
                    <a:srcRect t="10963" b="8921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A375" w14:textId="77777777" w:rsidR="00B738F5" w:rsidRDefault="00B738F5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32"/>
        </w:rPr>
      </w:pPr>
    </w:p>
    <w:p w14:paraId="49EEBCB5" w14:textId="77777777" w:rsidR="00B738F5" w:rsidRDefault="00B738F5"/>
    <w:p w14:paraId="66CA5999" w14:textId="77777777" w:rsidR="00B738F5" w:rsidRDefault="00B738F5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</w:p>
    <w:p w14:paraId="7BDC275B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47DEDA06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4、英雄联盟手游</w:t>
      </w:r>
    </w:p>
    <w:p w14:paraId="4B5EFDB5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（1）参与方式：</w:t>
      </w:r>
    </w:p>
    <w:p w14:paraId="1637E751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以学院为单位，每个学院限报名</w:t>
      </w:r>
      <w:r>
        <w:rPr>
          <w:rFonts w:ascii="宋体" w:eastAsia="宋体" w:hAnsi="宋体"/>
          <w:sz w:val="28"/>
          <w:szCs w:val="32"/>
        </w:rPr>
        <w:t>2</w:t>
      </w:r>
      <w:r>
        <w:rPr>
          <w:rFonts w:ascii="宋体" w:eastAsia="宋体" w:hAnsi="宋体" w:hint="eastAsia"/>
          <w:sz w:val="28"/>
          <w:szCs w:val="32"/>
        </w:rPr>
        <w:t>支队伍（微信区和QQ区各1支），预计有42支队伍，每支队伍5人，参与总人数210人。其中，微信区21支队伍，QQ区21支队伍，均采用单淘汰赛制，共进行7轮</w:t>
      </w:r>
      <w:r>
        <w:rPr>
          <w:rFonts w:ascii="宋体" w:eastAsia="宋体" w:hAnsi="宋体" w:hint="eastAsia"/>
          <w:sz w:val="28"/>
          <w:szCs w:val="32"/>
        </w:rPr>
        <w:lastRenderedPageBreak/>
        <w:t>比赛。</w:t>
      </w:r>
    </w:p>
    <w:p w14:paraId="79B1CABD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（2）赛制：</w:t>
      </w:r>
    </w:p>
    <w:p w14:paraId="34BBBD55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前四轮将采用</w:t>
      </w:r>
      <w:r>
        <w:rPr>
          <w:rFonts w:ascii="宋体" w:eastAsia="宋体" w:hAnsi="宋体"/>
          <w:sz w:val="28"/>
          <w:szCs w:val="32"/>
        </w:rPr>
        <w:t>三局两胜制（BO3），先赢得两场比赛的</w:t>
      </w:r>
      <w:r>
        <w:rPr>
          <w:rFonts w:ascii="宋体" w:eastAsia="宋体" w:hAnsi="宋体" w:hint="eastAsia"/>
          <w:sz w:val="28"/>
          <w:szCs w:val="32"/>
        </w:rPr>
        <w:t>队伍</w:t>
      </w:r>
      <w:r>
        <w:rPr>
          <w:rFonts w:ascii="宋体" w:eastAsia="宋体" w:hAnsi="宋体"/>
          <w:sz w:val="28"/>
          <w:szCs w:val="32"/>
        </w:rPr>
        <w:t>获胜</w:t>
      </w:r>
      <w:r>
        <w:rPr>
          <w:rFonts w:ascii="宋体" w:eastAsia="宋体" w:hAnsi="宋体" w:hint="eastAsia"/>
          <w:sz w:val="28"/>
          <w:szCs w:val="32"/>
        </w:rPr>
        <w:t>；决赛将采用五局三胜制（BO5），</w:t>
      </w:r>
      <w:r>
        <w:rPr>
          <w:rFonts w:ascii="宋体" w:eastAsia="宋体" w:hAnsi="宋体"/>
          <w:sz w:val="28"/>
          <w:szCs w:val="32"/>
        </w:rPr>
        <w:t>先赢得</w:t>
      </w:r>
      <w:r>
        <w:rPr>
          <w:rFonts w:ascii="宋体" w:eastAsia="宋体" w:hAnsi="宋体" w:hint="eastAsia"/>
          <w:sz w:val="28"/>
          <w:szCs w:val="32"/>
        </w:rPr>
        <w:t>三</w:t>
      </w:r>
      <w:r>
        <w:rPr>
          <w:rFonts w:ascii="宋体" w:eastAsia="宋体" w:hAnsi="宋体"/>
          <w:sz w:val="28"/>
          <w:szCs w:val="32"/>
        </w:rPr>
        <w:t>场比赛的</w:t>
      </w:r>
      <w:r>
        <w:rPr>
          <w:rFonts w:ascii="宋体" w:eastAsia="宋体" w:hAnsi="宋体" w:hint="eastAsia"/>
          <w:sz w:val="28"/>
          <w:szCs w:val="32"/>
        </w:rPr>
        <w:t>队伍</w:t>
      </w:r>
      <w:r>
        <w:rPr>
          <w:rFonts w:ascii="宋体" w:eastAsia="宋体" w:hAnsi="宋体"/>
          <w:sz w:val="28"/>
          <w:szCs w:val="32"/>
        </w:rPr>
        <w:t>获胜</w:t>
      </w:r>
      <w:r>
        <w:rPr>
          <w:rFonts w:ascii="宋体" w:eastAsia="宋体" w:hAnsi="宋体" w:hint="eastAsia"/>
          <w:sz w:val="28"/>
          <w:szCs w:val="32"/>
        </w:rPr>
        <w:t>；</w:t>
      </w:r>
    </w:p>
    <w:p w14:paraId="215B2558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32"/>
        </w:rPr>
        <w:t>*</w:t>
      </w:r>
      <w:r>
        <w:rPr>
          <w:rFonts w:ascii="宋体" w:eastAsia="宋体" w:hAnsi="宋体" w:hint="eastAsia"/>
          <w:sz w:val="28"/>
          <w:szCs w:val="28"/>
        </w:rPr>
        <w:t>注：如受客观不可控因素影响，请及时与裁判组联系。</w:t>
      </w:r>
    </w:p>
    <w:p w14:paraId="40B4750A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（3）</w:t>
      </w:r>
      <w:r>
        <w:rPr>
          <w:rFonts w:ascii="宋体" w:eastAsia="宋体" w:hAnsi="宋体"/>
          <w:b/>
          <w:bCs/>
          <w:sz w:val="28"/>
          <w:szCs w:val="32"/>
        </w:rPr>
        <w:t>比赛日期:</w:t>
      </w:r>
    </w:p>
    <w:p w14:paraId="65FAD2D4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11月26、27、28、29日 第一轮</w:t>
      </w:r>
    </w:p>
    <w:p w14:paraId="6276F2D1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11月30、12月1-2日 第二轮</w:t>
      </w:r>
    </w:p>
    <w:p w14:paraId="084E3A09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12月3、4、5日 第三轮</w:t>
      </w:r>
    </w:p>
    <w:p w14:paraId="3C151348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12月6、7、8日 第四轮</w:t>
      </w:r>
    </w:p>
    <w:p w14:paraId="0F918AD9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12月9、10、11日 第五轮</w:t>
      </w:r>
    </w:p>
    <w:p w14:paraId="5D886A91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12月12、13、14、15日 半决赛</w:t>
      </w:r>
    </w:p>
    <w:p w14:paraId="556D1E4E" w14:textId="77777777" w:rsidR="00B738F5" w:rsidRDefault="00000000">
      <w:pPr>
        <w:spacing w:line="360" w:lineRule="auto"/>
        <w:ind w:firstLineChars="100" w:firstLine="28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12月16、17、18、19日 决赛</w:t>
      </w:r>
    </w:p>
    <w:p w14:paraId="56308A2D" w14:textId="77777777" w:rsidR="00B738F5" w:rsidRDefault="0000000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半决赛、决赛将通过直播平台直播的形式呈现（后续将提供详细直播操作指引）。</w:t>
      </w:r>
    </w:p>
    <w:p w14:paraId="1F31B325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（注：如因特殊情况造成比赛日期推迟，具体赛程安排以裁判组通知为准）</w:t>
      </w:r>
    </w:p>
    <w:p w14:paraId="50B26144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（4）</w:t>
      </w:r>
      <w:r>
        <w:rPr>
          <w:rFonts w:ascii="宋体" w:eastAsia="宋体" w:hAnsi="宋体"/>
          <w:b/>
          <w:bCs/>
          <w:sz w:val="28"/>
          <w:szCs w:val="32"/>
        </w:rPr>
        <w:t>奖励办法：</w:t>
      </w:r>
    </w:p>
    <w:p w14:paraId="664A4AD6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微信区——取前三名进行奖励，将给予证书；</w:t>
      </w:r>
    </w:p>
    <w:p w14:paraId="4B25EB7A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QQ区——取前三名进行奖励，将给予证书；</w:t>
      </w:r>
    </w:p>
    <w:p w14:paraId="08C78B34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*操作指引：</w:t>
      </w:r>
    </w:p>
    <w:p w14:paraId="6A34023C" w14:textId="77777777" w:rsidR="00B738F5" w:rsidRDefault="00000000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APP下载：</w:t>
      </w:r>
    </w:p>
    <w:p w14:paraId="6846A869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（1）安卓系统手机下载《应用宝》APP（腾讯），搜索 “英雄联盟手游”下载并安装。</w:t>
      </w:r>
    </w:p>
    <w:p w14:paraId="79B7C492" w14:textId="77777777" w:rsidR="00B738F5" w:rsidRDefault="00000000">
      <w:pPr>
        <w:spacing w:line="360" w:lineRule="auto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（2）苹果手机在苹果应用商店（App</w:t>
      </w:r>
      <w:r>
        <w:rPr>
          <w:rFonts w:ascii="宋体" w:eastAsia="宋体" w:hAnsi="宋体"/>
          <w:sz w:val="28"/>
          <w:szCs w:val="32"/>
        </w:rPr>
        <w:t xml:space="preserve"> </w:t>
      </w:r>
      <w:r>
        <w:rPr>
          <w:rFonts w:ascii="宋体" w:eastAsia="宋体" w:hAnsi="宋体" w:hint="eastAsia"/>
          <w:sz w:val="28"/>
          <w:szCs w:val="32"/>
        </w:rPr>
        <w:t>Store）上搜索 “英雄联盟手游”，下载并安装。</w:t>
      </w:r>
    </w:p>
    <w:p w14:paraId="19FCFB9E" w14:textId="77777777" w:rsidR="00B738F5" w:rsidRDefault="00000000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>下载并安装《英雄联盟手游》APP→QQ或微信登陆→添加对阵选手账号→开始游戏→进入模式选择→选择“竞技征召模式”→邀请好友（对手）参与对战。</w:t>
      </w:r>
    </w:p>
    <w:p w14:paraId="194DA981" w14:textId="77777777" w:rsidR="00B738F5" w:rsidRDefault="00B738F5">
      <w:pPr>
        <w:spacing w:line="360" w:lineRule="auto"/>
        <w:ind w:firstLine="200"/>
        <w:rPr>
          <w:rFonts w:ascii="宋体" w:eastAsia="宋体" w:hAnsi="宋体"/>
          <w:b/>
          <w:bCs/>
          <w:sz w:val="28"/>
          <w:szCs w:val="32"/>
        </w:rPr>
      </w:pPr>
    </w:p>
    <w:p w14:paraId="536C69D1" w14:textId="77777777" w:rsidR="00B738F5" w:rsidRDefault="00000000">
      <w:pPr>
        <w:numPr>
          <w:ilvl w:val="0"/>
          <w:numId w:val="2"/>
        </w:num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游戏主页</w:t>
      </w:r>
    </w:p>
    <w:p w14:paraId="01245A5C" w14:textId="77777777" w:rsidR="00B738F5" w:rsidRDefault="00000000">
      <w:pPr>
        <w:spacing w:line="360" w:lineRule="auto"/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noProof/>
          <w:sz w:val="28"/>
          <w:szCs w:val="32"/>
        </w:rPr>
        <w:drawing>
          <wp:inline distT="0" distB="0" distL="114300" distR="114300" wp14:anchorId="32587695" wp14:editId="06CA12B7">
            <wp:extent cx="3862705" cy="1784985"/>
            <wp:effectExtent l="0" t="0" r="8255" b="13335"/>
            <wp:docPr id="6" name="图片 6" descr="10065afefa4af72616b726161c37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65afefa4af72616b726161c37c8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3052" w14:textId="77777777" w:rsidR="00B738F5" w:rsidRDefault="00B738F5">
      <w:pPr>
        <w:spacing w:line="360" w:lineRule="auto"/>
        <w:jc w:val="center"/>
        <w:rPr>
          <w:rFonts w:ascii="宋体" w:eastAsia="宋体" w:hAnsi="宋体"/>
          <w:sz w:val="28"/>
          <w:szCs w:val="32"/>
        </w:rPr>
      </w:pPr>
    </w:p>
    <w:p w14:paraId="44699CC5" w14:textId="77777777" w:rsidR="00B738F5" w:rsidRDefault="00000000">
      <w:pPr>
        <w:numPr>
          <w:ilvl w:val="0"/>
          <w:numId w:val="2"/>
        </w:num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选择“自定义”</w:t>
      </w:r>
    </w:p>
    <w:p w14:paraId="22B014D9" w14:textId="77777777" w:rsidR="00B738F5" w:rsidRDefault="00000000">
      <w:pPr>
        <w:spacing w:line="360" w:lineRule="auto"/>
        <w:ind w:left="200"/>
        <w:jc w:val="center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/>
          <w:b/>
          <w:bCs/>
          <w:noProof/>
          <w:sz w:val="28"/>
          <w:szCs w:val="32"/>
        </w:rPr>
        <w:drawing>
          <wp:inline distT="0" distB="0" distL="114300" distR="114300" wp14:anchorId="113CAF21" wp14:editId="601744C0">
            <wp:extent cx="3794125" cy="1753235"/>
            <wp:effectExtent l="0" t="0" r="635" b="14605"/>
            <wp:docPr id="8" name="图片 8" descr="4d5b3636e4a3d7d202bfacf71ae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5b3636e4a3d7d202bfacf71ae38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9628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</w:p>
    <w:p w14:paraId="5BB967C1" w14:textId="77777777" w:rsidR="00B738F5" w:rsidRDefault="00000000">
      <w:pPr>
        <w:numPr>
          <w:ilvl w:val="0"/>
          <w:numId w:val="2"/>
        </w:numPr>
        <w:spacing w:line="360" w:lineRule="auto"/>
        <w:ind w:firstLine="200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选择“竞技征召模式”</w:t>
      </w:r>
    </w:p>
    <w:p w14:paraId="72CE2E2D" w14:textId="77777777" w:rsidR="00B738F5" w:rsidRDefault="00000000">
      <w:pPr>
        <w:spacing w:line="360" w:lineRule="auto"/>
        <w:ind w:left="200"/>
        <w:jc w:val="center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/>
          <w:b/>
          <w:bCs/>
          <w:noProof/>
          <w:sz w:val="28"/>
          <w:szCs w:val="32"/>
        </w:rPr>
        <w:lastRenderedPageBreak/>
        <w:drawing>
          <wp:inline distT="0" distB="0" distL="114300" distR="114300" wp14:anchorId="77B569B1" wp14:editId="05A49361">
            <wp:extent cx="3949700" cy="1824990"/>
            <wp:effectExtent l="0" t="0" r="12700" b="3810"/>
            <wp:docPr id="9" name="图片 9" descr="b3bf036cd9d8f92352240d54455c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bf036cd9d8f92352240d54455cbe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7718" w14:textId="77777777" w:rsidR="00B738F5" w:rsidRDefault="00000000">
      <w:pPr>
        <w:spacing w:line="360" w:lineRule="auto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32"/>
        </w:rPr>
        <w:t xml:space="preserve">                         </w:t>
      </w:r>
    </w:p>
    <w:p w14:paraId="0DBBD293" w14:textId="77777777" w:rsidR="00B738F5" w:rsidRDefault="00000000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七、报名方式</w:t>
      </w:r>
    </w:p>
    <w:p w14:paraId="798A18CE" w14:textId="77777777" w:rsidR="00B738F5" w:rsidRDefault="00000000">
      <w:pPr>
        <w:spacing w:line="360" w:lineRule="auto"/>
        <w:ind w:firstLineChars="200" w:firstLine="562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报名以各学院负责人提交名单为准，裁判组将根据比赛项目组建备赛微信</w:t>
      </w:r>
      <w:r>
        <w:rPr>
          <w:rFonts w:ascii="宋体" w:eastAsia="宋体" w:hAnsi="宋体" w:hint="eastAsia"/>
          <w:b/>
          <w:bCs/>
          <w:sz w:val="28"/>
          <w:szCs w:val="32"/>
        </w:rPr>
        <w:t>群组，并给出对应群组二维码，各学院负责人将参赛人员拉入群组。</w:t>
      </w:r>
    </w:p>
    <w:p w14:paraId="41E69B02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b/>
          <w:bCs/>
          <w:sz w:val="28"/>
          <w:szCs w:val="32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广东外语外贸大学各学院负责人群</w:t>
      </w:r>
    </w:p>
    <w:p w14:paraId="46D58573" w14:textId="77777777" w:rsidR="00B738F5" w:rsidRDefault="00000000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noProof/>
          <w:sz w:val="28"/>
          <w:szCs w:val="28"/>
        </w:rPr>
        <w:drawing>
          <wp:inline distT="0" distB="0" distL="114300" distR="114300" wp14:anchorId="15B6AF42" wp14:editId="1C6E213D">
            <wp:extent cx="1976755" cy="2431415"/>
            <wp:effectExtent l="0" t="0" r="4445" b="6985"/>
            <wp:docPr id="10" name="图片 10" descr="cdac2a22140e1e1d495f65fa0d3a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dac2a22140e1e1d495f65fa0d3acb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71EF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69B8998A" w14:textId="77777777" w:rsidR="00B738F5" w:rsidRDefault="00000000">
      <w:pPr>
        <w:spacing w:line="360" w:lineRule="auto"/>
        <w:ind w:firstLine="200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赛事相关咨询：微信号码xuze1204</w:t>
      </w:r>
    </w:p>
    <w:p w14:paraId="69E73A6B" w14:textId="77777777" w:rsidR="00B738F5" w:rsidRDefault="00B738F5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66B8FB4D" w14:textId="77777777" w:rsidR="00B738F5" w:rsidRDefault="00000000">
      <w:pPr>
        <w:spacing w:line="360" w:lineRule="auto"/>
        <w:ind w:right="562" w:firstLine="200"/>
        <w:jc w:val="righ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广东外语外贸大学体育部</w:t>
      </w:r>
    </w:p>
    <w:p w14:paraId="618DB068" w14:textId="77777777" w:rsidR="00B738F5" w:rsidRDefault="00000000">
      <w:pPr>
        <w:spacing w:line="360" w:lineRule="auto"/>
        <w:ind w:right="562" w:firstLine="200"/>
        <w:jc w:val="righ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2</w:t>
      </w:r>
      <w:r>
        <w:rPr>
          <w:rFonts w:ascii="宋体" w:eastAsia="宋体" w:hAnsi="宋体"/>
          <w:b/>
          <w:sz w:val="28"/>
          <w:szCs w:val="28"/>
        </w:rPr>
        <w:t>02</w:t>
      </w:r>
      <w:r>
        <w:rPr>
          <w:rFonts w:ascii="宋体" w:eastAsia="宋体" w:hAnsi="宋体" w:hint="eastAsia"/>
          <w:b/>
          <w:sz w:val="28"/>
          <w:szCs w:val="28"/>
        </w:rPr>
        <w:t>2年11月15日</w:t>
      </w:r>
    </w:p>
    <w:sectPr w:rsidR="00B73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4B6DC" w14:textId="77777777" w:rsidR="001A6EC3" w:rsidRDefault="001A6EC3" w:rsidP="0044506E">
      <w:r>
        <w:separator/>
      </w:r>
    </w:p>
  </w:endnote>
  <w:endnote w:type="continuationSeparator" w:id="0">
    <w:p w14:paraId="7955D148" w14:textId="77777777" w:rsidR="001A6EC3" w:rsidRDefault="001A6EC3" w:rsidP="0044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C6E3F" w14:textId="77777777" w:rsidR="001A6EC3" w:rsidRDefault="001A6EC3" w:rsidP="0044506E">
      <w:r>
        <w:separator/>
      </w:r>
    </w:p>
  </w:footnote>
  <w:footnote w:type="continuationSeparator" w:id="0">
    <w:p w14:paraId="3296D532" w14:textId="77777777" w:rsidR="001A6EC3" w:rsidRDefault="001A6EC3" w:rsidP="00445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BF8840"/>
    <w:multiLevelType w:val="singleLevel"/>
    <w:tmpl w:val="9DBF8840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D3CE25EA"/>
    <w:multiLevelType w:val="singleLevel"/>
    <w:tmpl w:val="D3CE25EA"/>
    <w:lvl w:ilvl="0">
      <w:start w:val="1"/>
      <w:numFmt w:val="decimal"/>
      <w:suff w:val="nothing"/>
      <w:lvlText w:val="（%1）"/>
      <w:lvlJc w:val="left"/>
    </w:lvl>
  </w:abstractNum>
  <w:num w:numId="1" w16cid:durableId="552931172">
    <w:abstractNumId w:val="0"/>
  </w:num>
  <w:num w:numId="2" w16cid:durableId="1394041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Y2ODhiNWFmM2M0NGIwYWY1MTRmOTliYzlmNWI5NGIifQ=="/>
  </w:docVars>
  <w:rsids>
    <w:rsidRoot w:val="00C13F0A"/>
    <w:rsid w:val="00040EFF"/>
    <w:rsid w:val="00051A1E"/>
    <w:rsid w:val="00075EA3"/>
    <w:rsid w:val="0008304C"/>
    <w:rsid w:val="000834AF"/>
    <w:rsid w:val="0008351A"/>
    <w:rsid w:val="00097967"/>
    <w:rsid w:val="000E1968"/>
    <w:rsid w:val="000E5F5A"/>
    <w:rsid w:val="000F2D67"/>
    <w:rsid w:val="00112454"/>
    <w:rsid w:val="00160008"/>
    <w:rsid w:val="001630D6"/>
    <w:rsid w:val="00171E93"/>
    <w:rsid w:val="001A6EC3"/>
    <w:rsid w:val="001C1C3E"/>
    <w:rsid w:val="001D6FD5"/>
    <w:rsid w:val="001F7E7B"/>
    <w:rsid w:val="00221D5C"/>
    <w:rsid w:val="002275C4"/>
    <w:rsid w:val="0024767B"/>
    <w:rsid w:val="00251402"/>
    <w:rsid w:val="00264EC1"/>
    <w:rsid w:val="00266D92"/>
    <w:rsid w:val="00287D95"/>
    <w:rsid w:val="003070D0"/>
    <w:rsid w:val="0033762B"/>
    <w:rsid w:val="003951B4"/>
    <w:rsid w:val="00416AFC"/>
    <w:rsid w:val="004252C6"/>
    <w:rsid w:val="0044506E"/>
    <w:rsid w:val="004478B4"/>
    <w:rsid w:val="00491D86"/>
    <w:rsid w:val="004B6828"/>
    <w:rsid w:val="004D3815"/>
    <w:rsid w:val="004F0FC8"/>
    <w:rsid w:val="00502D0A"/>
    <w:rsid w:val="00506412"/>
    <w:rsid w:val="005145DD"/>
    <w:rsid w:val="005276C4"/>
    <w:rsid w:val="00566A11"/>
    <w:rsid w:val="00593664"/>
    <w:rsid w:val="005A297C"/>
    <w:rsid w:val="005E5C3A"/>
    <w:rsid w:val="006429FE"/>
    <w:rsid w:val="006771AA"/>
    <w:rsid w:val="006918BB"/>
    <w:rsid w:val="006D5492"/>
    <w:rsid w:val="006F326E"/>
    <w:rsid w:val="006F6C7F"/>
    <w:rsid w:val="0071299B"/>
    <w:rsid w:val="00722D95"/>
    <w:rsid w:val="00726568"/>
    <w:rsid w:val="0074423E"/>
    <w:rsid w:val="007527A8"/>
    <w:rsid w:val="0077651D"/>
    <w:rsid w:val="00804E06"/>
    <w:rsid w:val="00825044"/>
    <w:rsid w:val="00897181"/>
    <w:rsid w:val="008F6D25"/>
    <w:rsid w:val="009248AC"/>
    <w:rsid w:val="00924976"/>
    <w:rsid w:val="00937916"/>
    <w:rsid w:val="00962217"/>
    <w:rsid w:val="00987247"/>
    <w:rsid w:val="009E75A6"/>
    <w:rsid w:val="009F6106"/>
    <w:rsid w:val="00A22398"/>
    <w:rsid w:val="00A515C0"/>
    <w:rsid w:val="00A570A7"/>
    <w:rsid w:val="00A914CA"/>
    <w:rsid w:val="00B4603D"/>
    <w:rsid w:val="00B61157"/>
    <w:rsid w:val="00B738F5"/>
    <w:rsid w:val="00BF1022"/>
    <w:rsid w:val="00C13F0A"/>
    <w:rsid w:val="00C743A9"/>
    <w:rsid w:val="00C77599"/>
    <w:rsid w:val="00C9359B"/>
    <w:rsid w:val="00CC0B56"/>
    <w:rsid w:val="00D45E03"/>
    <w:rsid w:val="00DE2112"/>
    <w:rsid w:val="00DE2402"/>
    <w:rsid w:val="00DF3AA1"/>
    <w:rsid w:val="00E40EF4"/>
    <w:rsid w:val="00E64137"/>
    <w:rsid w:val="00E84178"/>
    <w:rsid w:val="00EB52A4"/>
    <w:rsid w:val="00EF0708"/>
    <w:rsid w:val="00F41979"/>
    <w:rsid w:val="00F44B09"/>
    <w:rsid w:val="00F56E9D"/>
    <w:rsid w:val="00F6098D"/>
    <w:rsid w:val="00FE0077"/>
    <w:rsid w:val="00FE2775"/>
    <w:rsid w:val="00FF0836"/>
    <w:rsid w:val="010351AA"/>
    <w:rsid w:val="01DD59FB"/>
    <w:rsid w:val="028A6C67"/>
    <w:rsid w:val="02B32C00"/>
    <w:rsid w:val="034321D6"/>
    <w:rsid w:val="0397607D"/>
    <w:rsid w:val="03EC63C9"/>
    <w:rsid w:val="042A0CA0"/>
    <w:rsid w:val="04310280"/>
    <w:rsid w:val="04A50001"/>
    <w:rsid w:val="05922FA0"/>
    <w:rsid w:val="05A607FA"/>
    <w:rsid w:val="09A3577C"/>
    <w:rsid w:val="0A6F75BD"/>
    <w:rsid w:val="0B837613"/>
    <w:rsid w:val="0BF277E3"/>
    <w:rsid w:val="0C74750B"/>
    <w:rsid w:val="0CC25F19"/>
    <w:rsid w:val="0EB16245"/>
    <w:rsid w:val="0ECE329B"/>
    <w:rsid w:val="0ED10695"/>
    <w:rsid w:val="0F0F7410"/>
    <w:rsid w:val="103C4234"/>
    <w:rsid w:val="11AB719A"/>
    <w:rsid w:val="11F272A1"/>
    <w:rsid w:val="13491142"/>
    <w:rsid w:val="136539A1"/>
    <w:rsid w:val="14025795"/>
    <w:rsid w:val="15190FE8"/>
    <w:rsid w:val="16504E7A"/>
    <w:rsid w:val="16551BAC"/>
    <w:rsid w:val="178C3CF3"/>
    <w:rsid w:val="19153875"/>
    <w:rsid w:val="1AE319DF"/>
    <w:rsid w:val="1AFD2812"/>
    <w:rsid w:val="1BC434B3"/>
    <w:rsid w:val="1D8D4321"/>
    <w:rsid w:val="20B971DB"/>
    <w:rsid w:val="21611D4D"/>
    <w:rsid w:val="21635AC5"/>
    <w:rsid w:val="21AB746C"/>
    <w:rsid w:val="21B225A8"/>
    <w:rsid w:val="21C20B4B"/>
    <w:rsid w:val="21C5052E"/>
    <w:rsid w:val="254340DD"/>
    <w:rsid w:val="25B6018D"/>
    <w:rsid w:val="26A13CF0"/>
    <w:rsid w:val="26C80178"/>
    <w:rsid w:val="272E1AD7"/>
    <w:rsid w:val="28074CD0"/>
    <w:rsid w:val="285F2D5E"/>
    <w:rsid w:val="28AD5878"/>
    <w:rsid w:val="28F17E5A"/>
    <w:rsid w:val="2ACF5F79"/>
    <w:rsid w:val="2B1020EE"/>
    <w:rsid w:val="2D744BB6"/>
    <w:rsid w:val="2DD6781A"/>
    <w:rsid w:val="2E1D6FFC"/>
    <w:rsid w:val="2EF04710"/>
    <w:rsid w:val="2F012479"/>
    <w:rsid w:val="30E81B43"/>
    <w:rsid w:val="30F57DBC"/>
    <w:rsid w:val="31140B8A"/>
    <w:rsid w:val="32560D2E"/>
    <w:rsid w:val="326C0551"/>
    <w:rsid w:val="33062754"/>
    <w:rsid w:val="370A4123"/>
    <w:rsid w:val="3756532C"/>
    <w:rsid w:val="37B3452D"/>
    <w:rsid w:val="3C265C15"/>
    <w:rsid w:val="3C7716D2"/>
    <w:rsid w:val="3CA8662A"/>
    <w:rsid w:val="3EC7548D"/>
    <w:rsid w:val="3ED656D0"/>
    <w:rsid w:val="40D0614F"/>
    <w:rsid w:val="40D95004"/>
    <w:rsid w:val="41006A35"/>
    <w:rsid w:val="421A3B26"/>
    <w:rsid w:val="4283559C"/>
    <w:rsid w:val="43C875B2"/>
    <w:rsid w:val="440A3726"/>
    <w:rsid w:val="44DF2E05"/>
    <w:rsid w:val="4565330A"/>
    <w:rsid w:val="4662784A"/>
    <w:rsid w:val="46D70238"/>
    <w:rsid w:val="495A14C0"/>
    <w:rsid w:val="49755AE6"/>
    <w:rsid w:val="49BE748D"/>
    <w:rsid w:val="49EB7B56"/>
    <w:rsid w:val="4A4D25BF"/>
    <w:rsid w:val="4B784F52"/>
    <w:rsid w:val="4BB87F10"/>
    <w:rsid w:val="4C3103EA"/>
    <w:rsid w:val="4DCF2582"/>
    <w:rsid w:val="4EAF1A9A"/>
    <w:rsid w:val="50106568"/>
    <w:rsid w:val="518B6393"/>
    <w:rsid w:val="51B573C7"/>
    <w:rsid w:val="51E41A5B"/>
    <w:rsid w:val="52734B8D"/>
    <w:rsid w:val="54212AF2"/>
    <w:rsid w:val="547E6196"/>
    <w:rsid w:val="549A0AF6"/>
    <w:rsid w:val="54CC5154"/>
    <w:rsid w:val="54ED0C26"/>
    <w:rsid w:val="56876E58"/>
    <w:rsid w:val="57566F57"/>
    <w:rsid w:val="57856050"/>
    <w:rsid w:val="57F347A6"/>
    <w:rsid w:val="58EB1921"/>
    <w:rsid w:val="5B8816A9"/>
    <w:rsid w:val="5D543F38"/>
    <w:rsid w:val="5EA20CD3"/>
    <w:rsid w:val="5F526256"/>
    <w:rsid w:val="604A33D1"/>
    <w:rsid w:val="60997EB4"/>
    <w:rsid w:val="61860438"/>
    <w:rsid w:val="62001846"/>
    <w:rsid w:val="628F6A51"/>
    <w:rsid w:val="62A97303"/>
    <w:rsid w:val="62C27B96"/>
    <w:rsid w:val="638D1F52"/>
    <w:rsid w:val="642B3519"/>
    <w:rsid w:val="649D41CE"/>
    <w:rsid w:val="64DD2A65"/>
    <w:rsid w:val="64F93617"/>
    <w:rsid w:val="64FB113D"/>
    <w:rsid w:val="65B337C6"/>
    <w:rsid w:val="675114E9"/>
    <w:rsid w:val="68FC5484"/>
    <w:rsid w:val="69B061EC"/>
    <w:rsid w:val="69D02B99"/>
    <w:rsid w:val="6A590DE0"/>
    <w:rsid w:val="6C89702F"/>
    <w:rsid w:val="6EFF2B5B"/>
    <w:rsid w:val="6FCA62DC"/>
    <w:rsid w:val="7073427E"/>
    <w:rsid w:val="727B38BE"/>
    <w:rsid w:val="72DD00D4"/>
    <w:rsid w:val="73025D8D"/>
    <w:rsid w:val="735F0AE9"/>
    <w:rsid w:val="74A52E74"/>
    <w:rsid w:val="751F2194"/>
    <w:rsid w:val="759058D2"/>
    <w:rsid w:val="75DF4163"/>
    <w:rsid w:val="78AA2807"/>
    <w:rsid w:val="78E73A5B"/>
    <w:rsid w:val="79226841"/>
    <w:rsid w:val="79B7167F"/>
    <w:rsid w:val="79E93803"/>
    <w:rsid w:val="7A861051"/>
    <w:rsid w:val="7AF64429"/>
    <w:rsid w:val="7B51340D"/>
    <w:rsid w:val="7BFF15C9"/>
    <w:rsid w:val="7D2267EE"/>
    <w:rsid w:val="7D596A11"/>
    <w:rsid w:val="7D9533B7"/>
    <w:rsid w:val="7DFF35F5"/>
    <w:rsid w:val="7F0D21BA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F96E8"/>
  <w15:docId w15:val="{16405CEA-C6D6-4DA5-830A-55E24E30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qFormat/>
    <w:rPr>
      <w:rFonts w:ascii="等线" w:eastAsia="等线" w:hAnsi="等线"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460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shawn</dc:creator>
  <cp:lastModifiedBy>1 1</cp:lastModifiedBy>
  <cp:revision>191</cp:revision>
  <dcterms:created xsi:type="dcterms:W3CDTF">2021-03-18T12:30:00Z</dcterms:created>
  <dcterms:modified xsi:type="dcterms:W3CDTF">2022-11-21T09:49:00Z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DB7DBE3D22A345A68669CD438EAFAF65</vt:lpwstr>
  </property>
</Properties>
</file>